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9C8" w:rsidRDefault="00CF09C8" w:rsidP="00CF09C8">
      <w:pPr>
        <w:widowControl/>
        <w:spacing w:line="450" w:lineRule="atLeast"/>
        <w:jc w:val="center"/>
        <w:outlineLvl w:val="2"/>
        <w:rPr>
          <w:rFonts w:asciiTheme="minorEastAsia" w:hAnsiTheme="minorEastAsia" w:cs="宋体"/>
          <w:b/>
          <w:bCs/>
          <w:color w:val="333333"/>
          <w:kern w:val="0"/>
          <w:sz w:val="44"/>
          <w:szCs w:val="44"/>
        </w:rPr>
      </w:pPr>
      <w:r w:rsidRPr="00CF09C8">
        <w:rPr>
          <w:rFonts w:asciiTheme="minorEastAsia" w:hAnsiTheme="minorEastAsia" w:cs="宋体"/>
          <w:b/>
          <w:bCs/>
          <w:color w:val="333333"/>
          <w:kern w:val="0"/>
          <w:sz w:val="44"/>
          <w:szCs w:val="44"/>
        </w:rPr>
        <w:t>关于举行</w:t>
      </w:r>
      <w:proofErr w:type="gramStart"/>
      <w:r w:rsidRPr="00CF09C8">
        <w:rPr>
          <w:rFonts w:asciiTheme="minorEastAsia" w:hAnsiTheme="minorEastAsia" w:cs="宋体"/>
          <w:b/>
          <w:bCs/>
          <w:color w:val="333333"/>
          <w:kern w:val="0"/>
          <w:sz w:val="44"/>
          <w:szCs w:val="44"/>
        </w:rPr>
        <w:t>廉</w:t>
      </w:r>
      <w:proofErr w:type="gramEnd"/>
      <w:r w:rsidRPr="00CF09C8">
        <w:rPr>
          <w:rFonts w:asciiTheme="minorEastAsia" w:hAnsiTheme="minorEastAsia" w:cs="宋体"/>
          <w:b/>
          <w:bCs/>
          <w:color w:val="333333"/>
          <w:kern w:val="0"/>
          <w:sz w:val="44"/>
          <w:szCs w:val="44"/>
        </w:rPr>
        <w:t>文集体诵读比赛的通知</w:t>
      </w:r>
    </w:p>
    <w:p w:rsidR="00CF09C8" w:rsidRPr="00CF09C8" w:rsidRDefault="00CF09C8" w:rsidP="00CF09C8">
      <w:pPr>
        <w:widowControl/>
        <w:spacing w:line="360" w:lineRule="auto"/>
        <w:jc w:val="center"/>
        <w:outlineLvl w:val="2"/>
        <w:rPr>
          <w:rFonts w:asciiTheme="minorEastAsia" w:hAnsiTheme="minorEastAsia" w:cs="宋体" w:hint="eastAsia"/>
          <w:b/>
          <w:bCs/>
          <w:color w:val="333333"/>
          <w:kern w:val="0"/>
          <w:sz w:val="44"/>
          <w:szCs w:val="44"/>
        </w:rPr>
      </w:pPr>
      <w:bookmarkStart w:id="0" w:name="_GoBack"/>
      <w:bookmarkEnd w:id="0"/>
    </w:p>
    <w:p w:rsidR="00CF09C8" w:rsidRPr="00CF09C8" w:rsidRDefault="00CF09C8" w:rsidP="00CF09C8">
      <w:pPr>
        <w:widowControl/>
        <w:shd w:val="clear" w:color="auto" w:fill="FFFFFF"/>
        <w:spacing w:line="360" w:lineRule="auto"/>
        <w:rPr>
          <w:rFonts w:ascii="宋体" w:eastAsia="宋体" w:hAnsi="宋体" w:cs="宋体"/>
          <w:color w:val="333333"/>
          <w:kern w:val="0"/>
          <w:szCs w:val="21"/>
        </w:rPr>
      </w:pPr>
      <w:r w:rsidRPr="00CF09C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各党总支、直属党支部：</w:t>
      </w:r>
    </w:p>
    <w:p w:rsidR="00CF09C8" w:rsidRPr="00CF09C8" w:rsidRDefault="00CF09C8" w:rsidP="00CF09C8">
      <w:pPr>
        <w:widowControl/>
        <w:shd w:val="clear" w:color="auto" w:fill="FFFFFF"/>
        <w:spacing w:line="360" w:lineRule="auto"/>
        <w:ind w:firstLine="645"/>
        <w:rPr>
          <w:rFonts w:ascii="宋体" w:eastAsia="宋体" w:hAnsi="宋体" w:cs="宋体"/>
          <w:color w:val="333333"/>
          <w:kern w:val="0"/>
          <w:szCs w:val="21"/>
        </w:rPr>
      </w:pPr>
      <w:r w:rsidRPr="00CF09C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根据学校廉政文化暨警示教育月活动安排，现就廉文集体诵读比赛有关事宜通知如下：</w:t>
      </w:r>
    </w:p>
    <w:p w:rsidR="00CF09C8" w:rsidRPr="00CF09C8" w:rsidRDefault="00CF09C8" w:rsidP="00CF09C8">
      <w:pPr>
        <w:widowControl/>
        <w:shd w:val="clear" w:color="auto" w:fill="FFFFFF"/>
        <w:spacing w:line="360" w:lineRule="auto"/>
        <w:ind w:firstLine="645"/>
        <w:rPr>
          <w:rFonts w:ascii="宋体" w:eastAsia="宋体" w:hAnsi="宋体" w:cs="宋体"/>
          <w:color w:val="333333"/>
          <w:kern w:val="0"/>
          <w:szCs w:val="21"/>
        </w:rPr>
      </w:pPr>
      <w:r w:rsidRPr="00CF09C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、各党总支、直属党支部至少选送一组（3-5名教师党员）参赛，诵读作品由各参赛单位自行选定，作品题材不限，主题紧贴廉政建设，可以是时代经典，也可以是原创作品，以歌颂严谨笃学、自尊自律、淡泊名利的高尚师德为佳。</w:t>
      </w:r>
    </w:p>
    <w:p w:rsidR="00CF09C8" w:rsidRPr="00CF09C8" w:rsidRDefault="00CF09C8" w:rsidP="00CF09C8">
      <w:pPr>
        <w:widowControl/>
        <w:shd w:val="clear" w:color="auto" w:fill="FFFFFF"/>
        <w:spacing w:line="360" w:lineRule="auto"/>
        <w:ind w:firstLine="645"/>
        <w:rPr>
          <w:rFonts w:ascii="宋体" w:eastAsia="宋体" w:hAnsi="宋体" w:cs="宋体"/>
          <w:color w:val="333333"/>
          <w:kern w:val="0"/>
          <w:szCs w:val="21"/>
        </w:rPr>
      </w:pPr>
      <w:r w:rsidRPr="00CF09C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2、朗诵形式不限，时间控制在6分钟以内。参赛选手可借助音乐、道具等相应艺术背景，充分展现作品内涵。</w:t>
      </w:r>
    </w:p>
    <w:p w:rsidR="00CF09C8" w:rsidRPr="00CF09C8" w:rsidRDefault="00CF09C8" w:rsidP="00CF09C8">
      <w:pPr>
        <w:widowControl/>
        <w:shd w:val="clear" w:color="auto" w:fill="FFFFFF"/>
        <w:spacing w:line="360" w:lineRule="auto"/>
        <w:ind w:firstLine="645"/>
        <w:rPr>
          <w:rFonts w:ascii="宋体" w:eastAsia="宋体" w:hAnsi="宋体" w:cs="宋体"/>
          <w:color w:val="333333"/>
          <w:kern w:val="0"/>
          <w:szCs w:val="21"/>
        </w:rPr>
      </w:pPr>
      <w:r w:rsidRPr="00CF09C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3、请将参赛作品名称、联系人、联系方式等信息及参赛文稿11月22日前报送至报至纪委办王颜OA邮箱。</w:t>
      </w:r>
    </w:p>
    <w:p w:rsidR="00CF09C8" w:rsidRPr="00CF09C8" w:rsidRDefault="00CF09C8" w:rsidP="00CF09C8">
      <w:pPr>
        <w:widowControl/>
        <w:shd w:val="clear" w:color="auto" w:fill="FFFFFF"/>
        <w:spacing w:line="360" w:lineRule="auto"/>
        <w:ind w:firstLine="645"/>
        <w:rPr>
          <w:rFonts w:ascii="宋体" w:eastAsia="宋体" w:hAnsi="宋体" w:cs="宋体"/>
          <w:color w:val="333333"/>
          <w:kern w:val="0"/>
          <w:szCs w:val="21"/>
        </w:rPr>
      </w:pPr>
      <w:r w:rsidRPr="00CF09C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4、具体比赛时间和地点另行通知。</w:t>
      </w:r>
    </w:p>
    <w:p w:rsidR="00CF09C8" w:rsidRPr="00CF09C8" w:rsidRDefault="00CF09C8" w:rsidP="00CF09C8">
      <w:pPr>
        <w:widowControl/>
        <w:shd w:val="clear" w:color="auto" w:fill="FFFFFF"/>
        <w:spacing w:line="360" w:lineRule="auto"/>
        <w:ind w:firstLine="645"/>
        <w:jc w:val="right"/>
        <w:rPr>
          <w:rFonts w:ascii="宋体" w:eastAsia="宋体" w:hAnsi="宋体" w:cs="宋体"/>
          <w:color w:val="333333"/>
          <w:kern w:val="0"/>
          <w:szCs w:val="21"/>
        </w:rPr>
      </w:pPr>
      <w:r w:rsidRPr="00CF09C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CF09C8" w:rsidRPr="00CF09C8" w:rsidRDefault="00CF09C8" w:rsidP="00CF09C8">
      <w:pPr>
        <w:widowControl/>
        <w:shd w:val="clear" w:color="auto" w:fill="FFFFFF"/>
        <w:spacing w:line="360" w:lineRule="auto"/>
        <w:ind w:right="320" w:firstLine="645"/>
        <w:jc w:val="right"/>
        <w:rPr>
          <w:rFonts w:ascii="宋体" w:eastAsia="宋体" w:hAnsi="宋体" w:cs="宋体"/>
          <w:color w:val="333333"/>
          <w:kern w:val="0"/>
          <w:szCs w:val="21"/>
        </w:rPr>
      </w:pPr>
      <w:proofErr w:type="gramStart"/>
      <w:r w:rsidRPr="00CF09C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校纪委</w:t>
      </w:r>
      <w:proofErr w:type="gramEnd"/>
      <w:r w:rsidRPr="00CF09C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办公室</w:t>
      </w:r>
    </w:p>
    <w:p w:rsidR="00CF09C8" w:rsidRPr="00CF09C8" w:rsidRDefault="00CF09C8" w:rsidP="00CF09C8">
      <w:pPr>
        <w:widowControl/>
        <w:shd w:val="clear" w:color="auto" w:fill="FFFFFF"/>
        <w:spacing w:line="360" w:lineRule="auto"/>
        <w:ind w:firstLine="645"/>
        <w:jc w:val="right"/>
        <w:rPr>
          <w:rFonts w:ascii="宋体" w:eastAsia="宋体" w:hAnsi="宋体" w:cs="宋体"/>
          <w:color w:val="333333"/>
          <w:kern w:val="0"/>
          <w:szCs w:val="21"/>
        </w:rPr>
      </w:pPr>
      <w:r w:rsidRPr="00CF09C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2021年11月12日</w:t>
      </w:r>
    </w:p>
    <w:p w:rsidR="00352E44" w:rsidRDefault="00352E44" w:rsidP="00CF09C8">
      <w:pPr>
        <w:spacing w:line="360" w:lineRule="auto"/>
      </w:pPr>
    </w:p>
    <w:sectPr w:rsidR="00352E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roma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C8"/>
    <w:rsid w:val="00352E44"/>
    <w:rsid w:val="00C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B3F76D-34F0-46A1-9522-986087A3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0155">
          <w:marLeft w:val="420"/>
          <w:marRight w:val="42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314">
          <w:marLeft w:val="42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2021-11-15T06:19:00Z</dcterms:created>
  <dcterms:modified xsi:type="dcterms:W3CDTF">2021-11-15T06:21:00Z</dcterms:modified>
</cp:coreProperties>
</file>